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A0B2" w14:textId="77777777" w:rsidR="008A2BDA" w:rsidRDefault="008A2BDA" w:rsidP="008A31C4">
      <w:pPr>
        <w:rPr>
          <w:b/>
          <w:bCs/>
          <w:sz w:val="36"/>
          <w:szCs w:val="36"/>
        </w:rPr>
      </w:pPr>
    </w:p>
    <w:p w14:paraId="28C07765" w14:textId="1A0CA7D7" w:rsidR="008A31C4" w:rsidRPr="004F7FDE" w:rsidRDefault="008A31C4" w:rsidP="008A31C4">
      <w:pPr>
        <w:rPr>
          <w:b/>
          <w:bCs/>
          <w:sz w:val="36"/>
          <w:szCs w:val="36"/>
        </w:rPr>
      </w:pPr>
      <w:r w:rsidRPr="004F7FDE">
        <w:rPr>
          <w:b/>
          <w:bCs/>
          <w:sz w:val="36"/>
          <w:szCs w:val="36"/>
        </w:rPr>
        <w:t>Fra Matrix Insurance AS – din garantileverandør</w:t>
      </w:r>
    </w:p>
    <w:p w14:paraId="7AB1198E" w14:textId="77777777" w:rsidR="008A31C4" w:rsidRDefault="008A31C4" w:rsidP="008A31C4">
      <w:pPr>
        <w:rPr>
          <w:b/>
          <w:bCs/>
        </w:rPr>
      </w:pPr>
    </w:p>
    <w:p w14:paraId="00DB7203" w14:textId="77777777" w:rsidR="004F7FDE" w:rsidRDefault="004F7FDE" w:rsidP="008A31C4">
      <w:pPr>
        <w:rPr>
          <w:b/>
          <w:bCs/>
          <w:sz w:val="28"/>
          <w:szCs w:val="28"/>
        </w:rPr>
      </w:pPr>
    </w:p>
    <w:p w14:paraId="772E61CE" w14:textId="45C5AAD1" w:rsidR="008A31C4" w:rsidRPr="008A31C4" w:rsidRDefault="008A31C4" w:rsidP="008A31C4">
      <w:pPr>
        <w:rPr>
          <w:b/>
          <w:bCs/>
          <w:sz w:val="28"/>
          <w:szCs w:val="28"/>
        </w:rPr>
      </w:pPr>
      <w:r w:rsidRPr="008A31C4">
        <w:rPr>
          <w:b/>
          <w:bCs/>
          <w:sz w:val="28"/>
          <w:szCs w:val="28"/>
        </w:rPr>
        <w:t xml:space="preserve">Kjære </w:t>
      </w:r>
      <w:r w:rsidR="001D26B4">
        <w:rPr>
          <w:b/>
          <w:bCs/>
          <w:sz w:val="28"/>
          <w:szCs w:val="28"/>
        </w:rPr>
        <w:t>samarbeidspartner</w:t>
      </w:r>
    </w:p>
    <w:p w14:paraId="4C765445" w14:textId="77777777" w:rsidR="008A31C4" w:rsidRPr="00FF4EC1" w:rsidRDefault="008A31C4" w:rsidP="008A31C4">
      <w:pPr>
        <w:rPr>
          <w:b/>
          <w:bCs/>
        </w:rPr>
      </w:pPr>
    </w:p>
    <w:p w14:paraId="496B1A8A" w14:textId="77777777" w:rsidR="008A31C4" w:rsidRDefault="008A31C4" w:rsidP="008A31C4">
      <w:r w:rsidRPr="00205246">
        <w:t xml:space="preserve">Vi i </w:t>
      </w:r>
      <w:r w:rsidRPr="00205246">
        <w:rPr>
          <w:b/>
          <w:bCs/>
        </w:rPr>
        <w:t>Matrix Insurance AS</w:t>
      </w:r>
      <w:r w:rsidRPr="00205246">
        <w:t xml:space="preserve"> ønsker å gi dere viktig og oppdatert informasjon om </w:t>
      </w:r>
      <w:r w:rsidRPr="00205246">
        <w:rPr>
          <w:b/>
          <w:bCs/>
        </w:rPr>
        <w:t>løyvegaranti</w:t>
      </w:r>
      <w:r w:rsidRPr="00205246">
        <w:t xml:space="preserve"> – noe alle drosjeløyvehavere i Norge må ha. Vi ber om at dere videreformidler dette dokumentet til deres løyvehavere.</w:t>
      </w:r>
    </w:p>
    <w:p w14:paraId="7366086F" w14:textId="77777777" w:rsidR="008A31C4" w:rsidRPr="00205246" w:rsidRDefault="008A31C4" w:rsidP="008A31C4"/>
    <w:p w14:paraId="2CE5FFF8" w14:textId="77777777" w:rsidR="008A31C4" w:rsidRPr="008A31C4" w:rsidRDefault="008A31C4" w:rsidP="008A31C4">
      <w:pPr>
        <w:rPr>
          <w:b/>
          <w:bCs/>
          <w:sz w:val="28"/>
          <w:szCs w:val="28"/>
        </w:rPr>
      </w:pPr>
      <w:r w:rsidRPr="008A31C4">
        <w:rPr>
          <w:b/>
          <w:bCs/>
          <w:sz w:val="28"/>
          <w:szCs w:val="28"/>
        </w:rPr>
        <w:t>Hva er en løyvegaranti?</w:t>
      </w:r>
    </w:p>
    <w:p w14:paraId="4217AD3D" w14:textId="77777777" w:rsidR="008A31C4" w:rsidRPr="00FF4EC1" w:rsidRDefault="008A31C4" w:rsidP="008A31C4">
      <w:pPr>
        <w:rPr>
          <w:b/>
          <w:bCs/>
        </w:rPr>
      </w:pPr>
    </w:p>
    <w:p w14:paraId="0E998CC9" w14:textId="77777777" w:rsidR="008A31C4" w:rsidRPr="00205246" w:rsidRDefault="008A31C4" w:rsidP="008A31C4">
      <w:pPr>
        <w:numPr>
          <w:ilvl w:val="0"/>
          <w:numId w:val="19"/>
        </w:numPr>
        <w:spacing w:after="160" w:line="259" w:lineRule="auto"/>
      </w:pPr>
      <w:r w:rsidRPr="00205246">
        <w:t xml:space="preserve">Alle som søker om drosjeløyve, må ha en gyldig </w:t>
      </w:r>
      <w:r w:rsidRPr="00205246">
        <w:rPr>
          <w:b/>
          <w:bCs/>
        </w:rPr>
        <w:t>løyvegaranti</w:t>
      </w:r>
      <w:r w:rsidRPr="00205246">
        <w:t>.</w:t>
      </w:r>
    </w:p>
    <w:p w14:paraId="33BABDA2" w14:textId="77777777" w:rsidR="008A31C4" w:rsidRPr="00205246" w:rsidRDefault="008A31C4" w:rsidP="008A31C4">
      <w:pPr>
        <w:numPr>
          <w:ilvl w:val="0"/>
          <w:numId w:val="19"/>
        </w:numPr>
        <w:spacing w:after="160" w:line="259" w:lineRule="auto"/>
      </w:pPr>
      <w:r w:rsidRPr="00205246">
        <w:t xml:space="preserve">Garantien blir </w:t>
      </w:r>
      <w:r w:rsidRPr="00205246">
        <w:rPr>
          <w:b/>
          <w:bCs/>
        </w:rPr>
        <w:t>fornyet årlig</w:t>
      </w:r>
      <w:r w:rsidRPr="00205246">
        <w:t>, så lenge løyvehaver velger å beholde sitt løyve.</w:t>
      </w:r>
    </w:p>
    <w:p w14:paraId="1E09B5B0" w14:textId="77777777" w:rsidR="008A31C4" w:rsidRPr="00205246" w:rsidRDefault="008A31C4" w:rsidP="008A31C4">
      <w:pPr>
        <w:numPr>
          <w:ilvl w:val="0"/>
          <w:numId w:val="19"/>
        </w:numPr>
        <w:spacing w:after="160" w:line="259" w:lineRule="auto"/>
      </w:pPr>
      <w:r w:rsidRPr="00205246">
        <w:rPr>
          <w:b/>
          <w:bCs/>
        </w:rPr>
        <w:t>Hvis løyvehaver slutter å kjøre drosje</w:t>
      </w:r>
      <w:r w:rsidRPr="00205246">
        <w:t xml:space="preserve">, men </w:t>
      </w:r>
      <w:r w:rsidRPr="00205246">
        <w:rPr>
          <w:b/>
          <w:bCs/>
        </w:rPr>
        <w:t>beholder løyvet</w:t>
      </w:r>
      <w:r w:rsidRPr="00205246">
        <w:t>, må garantien likevel betales.</w:t>
      </w:r>
    </w:p>
    <w:p w14:paraId="758BDF80" w14:textId="75A1953B" w:rsidR="008A31C4" w:rsidRDefault="008A31C4" w:rsidP="008A31C4">
      <w:r w:rsidRPr="00205246">
        <w:rPr>
          <w:b/>
          <w:bCs/>
        </w:rPr>
        <w:t>All kommunikasjon skjer på e-post</w:t>
      </w:r>
      <w:r w:rsidRPr="00205246">
        <w:t xml:space="preserve">. Løyvehaver er ansvarlig for at </w:t>
      </w:r>
      <w:r w:rsidRPr="00205246">
        <w:rPr>
          <w:b/>
          <w:bCs/>
        </w:rPr>
        <w:t>Matrix Insurance AS</w:t>
      </w:r>
      <w:r w:rsidRPr="00205246">
        <w:t xml:space="preserve"> til enhver tid har riktig e-postadresse.</w:t>
      </w:r>
    </w:p>
    <w:p w14:paraId="275E9490" w14:textId="77777777" w:rsidR="008A31C4" w:rsidRPr="00205246" w:rsidRDefault="008A31C4" w:rsidP="008A31C4"/>
    <w:p w14:paraId="120A250B" w14:textId="38CB523B" w:rsidR="008A31C4" w:rsidRDefault="008A31C4" w:rsidP="008A31C4">
      <w:r w:rsidRPr="008A31C4">
        <w:t xml:space="preserve">Full garantitekst: </w:t>
      </w:r>
      <w:hyperlink r:id="rId7" w:tgtFrame="_new" w:history="1">
        <w:r w:rsidRPr="008A31C4">
          <w:rPr>
            <w:rStyle w:val="Hyperlink"/>
          </w:rPr>
          <w:t>https://www.transportloyve.no/garantitekst2015.pdf</w:t>
        </w:r>
      </w:hyperlink>
    </w:p>
    <w:p w14:paraId="2C91AC0B" w14:textId="77777777" w:rsidR="008A31C4" w:rsidRPr="008A31C4" w:rsidRDefault="008A31C4" w:rsidP="008A31C4"/>
    <w:p w14:paraId="2A3BCE12" w14:textId="77777777" w:rsidR="008A31C4" w:rsidRPr="008A31C4" w:rsidRDefault="008A31C4" w:rsidP="008A31C4">
      <w:pPr>
        <w:rPr>
          <w:sz w:val="28"/>
          <w:szCs w:val="28"/>
        </w:rPr>
      </w:pPr>
    </w:p>
    <w:p w14:paraId="535D4F6C" w14:textId="09121C6B" w:rsidR="008A31C4" w:rsidRDefault="008A31C4" w:rsidP="008A31C4">
      <w:pPr>
        <w:rPr>
          <w:b/>
          <w:bCs/>
          <w:sz w:val="28"/>
          <w:szCs w:val="28"/>
        </w:rPr>
      </w:pPr>
      <w:r w:rsidRPr="008A31C4">
        <w:rPr>
          <w:b/>
          <w:bCs/>
          <w:sz w:val="28"/>
          <w:szCs w:val="28"/>
        </w:rPr>
        <w:t xml:space="preserve">Hvor lenge gjelder en </w:t>
      </w:r>
      <w:r w:rsidR="001D26B4">
        <w:rPr>
          <w:b/>
          <w:bCs/>
          <w:sz w:val="28"/>
          <w:szCs w:val="28"/>
        </w:rPr>
        <w:t>l</w:t>
      </w:r>
      <w:r w:rsidRPr="008A31C4">
        <w:rPr>
          <w:b/>
          <w:bCs/>
          <w:sz w:val="28"/>
          <w:szCs w:val="28"/>
        </w:rPr>
        <w:t>øyvegaranti? Og når kan en garanti sies opp?</w:t>
      </w:r>
    </w:p>
    <w:p w14:paraId="0CC4EE96" w14:textId="77777777" w:rsidR="008A31C4" w:rsidRPr="008A31C4" w:rsidRDefault="008A31C4" w:rsidP="008A31C4">
      <w:pPr>
        <w:rPr>
          <w:b/>
          <w:bCs/>
          <w:sz w:val="28"/>
          <w:szCs w:val="28"/>
        </w:rPr>
      </w:pPr>
    </w:p>
    <w:p w14:paraId="3DBCB5A1" w14:textId="77777777" w:rsidR="008A31C4" w:rsidRDefault="008A31C4" w:rsidP="008A31C4">
      <w:r w:rsidRPr="00205246">
        <w:t>Garantien gjelder inntil:</w:t>
      </w:r>
    </w:p>
    <w:p w14:paraId="7F3CB538" w14:textId="77777777" w:rsidR="0023623C" w:rsidRPr="00205246" w:rsidRDefault="0023623C" w:rsidP="008A31C4"/>
    <w:p w14:paraId="0B90C1B3" w14:textId="77777777" w:rsidR="008A31C4" w:rsidRPr="00205246" w:rsidRDefault="008A31C4" w:rsidP="008A31C4">
      <w:pPr>
        <w:numPr>
          <w:ilvl w:val="0"/>
          <w:numId w:val="20"/>
        </w:numPr>
        <w:spacing w:after="160" w:line="259" w:lineRule="auto"/>
      </w:pPr>
      <w:r w:rsidRPr="00205246">
        <w:t xml:space="preserve">Løyvehaver </w:t>
      </w:r>
      <w:r w:rsidRPr="00205246">
        <w:rPr>
          <w:b/>
          <w:bCs/>
        </w:rPr>
        <w:t>sier den opp selv</w:t>
      </w:r>
      <w:r w:rsidRPr="00205246">
        <w:t xml:space="preserve"> (se garantiteksten punkt 4b), eller</w:t>
      </w:r>
    </w:p>
    <w:p w14:paraId="2145CDDE" w14:textId="3CD1000E" w:rsidR="004F7FDE" w:rsidRPr="00205246" w:rsidRDefault="008A31C4" w:rsidP="004F7FDE">
      <w:pPr>
        <w:numPr>
          <w:ilvl w:val="0"/>
          <w:numId w:val="20"/>
        </w:numPr>
        <w:spacing w:after="160" w:line="259" w:lineRule="auto"/>
      </w:pPr>
      <w:r w:rsidRPr="00205246">
        <w:rPr>
          <w:b/>
          <w:bCs/>
        </w:rPr>
        <w:t>Matrix Insurance AS sier den opp</w:t>
      </w:r>
      <w:r w:rsidRPr="00205246">
        <w:t xml:space="preserve"> med 2 måneders varsel (punkt 4a).</w:t>
      </w:r>
    </w:p>
    <w:p w14:paraId="49D1CE88" w14:textId="77777777" w:rsidR="008A31C4" w:rsidRPr="00205246" w:rsidRDefault="008A31C4" w:rsidP="008A31C4">
      <w:r w:rsidRPr="00205246">
        <w:rPr>
          <w:b/>
          <w:bCs/>
        </w:rPr>
        <w:t>Matrix Insurance AS får ikke alltid beskjed fra fylkeskommunen</w:t>
      </w:r>
      <w:r w:rsidRPr="00205246">
        <w:t xml:space="preserve"> hvis et løyve leveres inn. Derfor må løyvehaver selv gi </w:t>
      </w:r>
      <w:r>
        <w:t>bes</w:t>
      </w:r>
      <w:r w:rsidRPr="00205246">
        <w:t>kjed dersom garantien ikke lenger skal gjelde.</w:t>
      </w:r>
    </w:p>
    <w:p w14:paraId="10ED257B" w14:textId="77777777" w:rsidR="008A31C4" w:rsidRPr="00FF4EC1" w:rsidRDefault="008A31C4" w:rsidP="008A31C4">
      <w:pPr>
        <w:rPr>
          <w:b/>
          <w:bCs/>
        </w:rPr>
      </w:pPr>
    </w:p>
    <w:p w14:paraId="35107ADB" w14:textId="77777777" w:rsidR="004F7FDE" w:rsidRDefault="004F7FDE" w:rsidP="008A31C4">
      <w:pPr>
        <w:rPr>
          <w:b/>
          <w:bCs/>
        </w:rPr>
      </w:pPr>
    </w:p>
    <w:p w14:paraId="1B8D09F0" w14:textId="77777777" w:rsidR="004F7FDE" w:rsidRDefault="004F7FDE" w:rsidP="008A31C4">
      <w:pPr>
        <w:rPr>
          <w:b/>
          <w:bCs/>
        </w:rPr>
      </w:pPr>
    </w:p>
    <w:p w14:paraId="2E45D4DC" w14:textId="77777777" w:rsidR="004F7FDE" w:rsidRDefault="004F7FDE" w:rsidP="008A31C4">
      <w:pPr>
        <w:rPr>
          <w:b/>
          <w:bCs/>
        </w:rPr>
      </w:pPr>
    </w:p>
    <w:p w14:paraId="5665E8ED" w14:textId="77777777" w:rsidR="004F7FDE" w:rsidRDefault="004F7FDE" w:rsidP="008A31C4">
      <w:pPr>
        <w:rPr>
          <w:b/>
          <w:bCs/>
        </w:rPr>
      </w:pPr>
    </w:p>
    <w:p w14:paraId="52F00477" w14:textId="77777777" w:rsidR="004F7FDE" w:rsidRDefault="004F7FDE" w:rsidP="008A31C4">
      <w:pPr>
        <w:rPr>
          <w:b/>
          <w:bCs/>
        </w:rPr>
      </w:pPr>
    </w:p>
    <w:p w14:paraId="4F6B48A9" w14:textId="77777777" w:rsidR="004F7FDE" w:rsidRDefault="004F7FDE" w:rsidP="008A31C4">
      <w:pPr>
        <w:rPr>
          <w:b/>
          <w:bCs/>
        </w:rPr>
      </w:pPr>
    </w:p>
    <w:p w14:paraId="6AF165DD" w14:textId="77777777" w:rsidR="004F7FDE" w:rsidRDefault="004F7FDE" w:rsidP="008A31C4">
      <w:pPr>
        <w:rPr>
          <w:b/>
          <w:bCs/>
        </w:rPr>
      </w:pPr>
    </w:p>
    <w:p w14:paraId="74C38CA3" w14:textId="6AEBE4CF" w:rsidR="008A31C4" w:rsidRDefault="008A31C4" w:rsidP="008A31C4">
      <w:pPr>
        <w:rPr>
          <w:b/>
          <w:bCs/>
          <w:sz w:val="28"/>
          <w:szCs w:val="28"/>
        </w:rPr>
      </w:pPr>
      <w:r w:rsidRPr="004F7FDE">
        <w:rPr>
          <w:b/>
          <w:bCs/>
          <w:sz w:val="28"/>
          <w:szCs w:val="28"/>
        </w:rPr>
        <w:t>Vanlige grunner til opphør av løyvegaranti / oppsigelse av løyvegaranti</w:t>
      </w:r>
    </w:p>
    <w:p w14:paraId="26E8CA57" w14:textId="77777777" w:rsidR="004F7FDE" w:rsidRPr="004F7FDE" w:rsidRDefault="004F7FDE" w:rsidP="008A31C4">
      <w:pPr>
        <w:rPr>
          <w:b/>
          <w:bCs/>
          <w:sz w:val="28"/>
          <w:szCs w:val="28"/>
        </w:rPr>
      </w:pPr>
    </w:p>
    <w:p w14:paraId="0CF748D2" w14:textId="77777777" w:rsidR="008A31C4" w:rsidRDefault="008A31C4" w:rsidP="008A31C4">
      <w:r w:rsidRPr="00C03049">
        <w:t>Matrix Insurance AS</w:t>
      </w:r>
      <w:r>
        <w:t xml:space="preserve"> vil kunne si opp en garantiavtale til en løyvehaver ved følgende tilfeller.</w:t>
      </w:r>
    </w:p>
    <w:p w14:paraId="66998C34" w14:textId="77777777" w:rsidR="004F7FDE" w:rsidRPr="00205246" w:rsidRDefault="004F7FDE" w:rsidP="008A31C4">
      <w:pPr>
        <w:rPr>
          <w:b/>
          <w:bCs/>
        </w:rPr>
      </w:pPr>
    </w:p>
    <w:p w14:paraId="05B160A8" w14:textId="77777777" w:rsidR="008A31C4" w:rsidRPr="00205246" w:rsidRDefault="008A31C4" w:rsidP="008A31C4">
      <w:pPr>
        <w:numPr>
          <w:ilvl w:val="0"/>
          <w:numId w:val="21"/>
        </w:numPr>
        <w:spacing w:after="160" w:line="259" w:lineRule="auto"/>
      </w:pPr>
      <w:r w:rsidRPr="00205246">
        <w:rPr>
          <w:b/>
          <w:bCs/>
        </w:rPr>
        <w:t>Manglende betaling</w:t>
      </w:r>
    </w:p>
    <w:p w14:paraId="00D5C1A3" w14:textId="77777777" w:rsidR="008A31C4" w:rsidRPr="00205246" w:rsidRDefault="008A31C4" w:rsidP="008A31C4">
      <w:pPr>
        <w:pStyle w:val="ListParagraph"/>
        <w:numPr>
          <w:ilvl w:val="0"/>
          <w:numId w:val="20"/>
        </w:numPr>
        <w:spacing w:after="160" w:line="259" w:lineRule="auto"/>
      </w:pPr>
      <w:r w:rsidRPr="00205246">
        <w:t>Ubetalt faktura og to purringer → oppsigelse med 2 måneders varsel.</w:t>
      </w:r>
    </w:p>
    <w:p w14:paraId="23722AF6" w14:textId="77777777" w:rsidR="008A31C4" w:rsidRPr="00205246" w:rsidRDefault="008A31C4" w:rsidP="008A31C4">
      <w:pPr>
        <w:pStyle w:val="ListParagraph"/>
        <w:numPr>
          <w:ilvl w:val="0"/>
          <w:numId w:val="20"/>
        </w:numPr>
        <w:spacing w:after="160" w:line="259" w:lineRule="auto"/>
      </w:pPr>
      <w:r w:rsidRPr="00205246">
        <w:t>Sluttfaktura sendes per e-post, og</w:t>
      </w:r>
      <w:r w:rsidRPr="00BE469C">
        <w:t xml:space="preserve"> </w:t>
      </w:r>
      <w:r>
        <w:t>brev om opphør sendes til fylkeskommunen.</w:t>
      </w:r>
    </w:p>
    <w:p w14:paraId="6DE6E14E" w14:textId="77777777" w:rsidR="008A31C4" w:rsidRPr="00205246" w:rsidRDefault="008A31C4" w:rsidP="008A31C4">
      <w:pPr>
        <w:numPr>
          <w:ilvl w:val="0"/>
          <w:numId w:val="21"/>
        </w:numPr>
        <w:spacing w:after="160" w:line="259" w:lineRule="auto"/>
      </w:pPr>
      <w:r w:rsidRPr="00205246">
        <w:rPr>
          <w:b/>
          <w:bCs/>
        </w:rPr>
        <w:t>Betalingsanmerkninger</w:t>
      </w:r>
    </w:p>
    <w:p w14:paraId="4D5E4CAF" w14:textId="40FAE5B4" w:rsidR="008A31C4" w:rsidRDefault="008A31C4" w:rsidP="008A31C4">
      <w:pPr>
        <w:pStyle w:val="ListParagraph"/>
        <w:numPr>
          <w:ilvl w:val="0"/>
          <w:numId w:val="20"/>
        </w:numPr>
        <w:spacing w:after="160" w:line="259" w:lineRule="auto"/>
      </w:pPr>
      <w:r w:rsidRPr="00205246">
        <w:t xml:space="preserve">Ved nye </w:t>
      </w:r>
      <w:r>
        <w:t>betalings</w:t>
      </w:r>
      <w:r w:rsidRPr="00205246">
        <w:t xml:space="preserve">anmerkninger ved fornyelse eller utvidelse → oppsigelse med </w:t>
      </w:r>
      <w:r>
        <w:t xml:space="preserve">2 måneders </w:t>
      </w:r>
      <w:r w:rsidRPr="00205246">
        <w:t>varsel og</w:t>
      </w:r>
      <w:r>
        <w:t xml:space="preserve"> brev om opphør sendes til fylkeskommunen</w:t>
      </w:r>
      <w:r w:rsidRPr="00205246">
        <w:t>.</w:t>
      </w:r>
    </w:p>
    <w:p w14:paraId="35B0A1A1" w14:textId="77777777" w:rsidR="008A31C4" w:rsidRPr="00205246" w:rsidRDefault="008A31C4" w:rsidP="008A31C4">
      <w:pPr>
        <w:numPr>
          <w:ilvl w:val="0"/>
          <w:numId w:val="21"/>
        </w:numPr>
        <w:spacing w:after="160" w:line="259" w:lineRule="auto"/>
      </w:pPr>
      <w:r w:rsidRPr="00205246">
        <w:rPr>
          <w:b/>
          <w:bCs/>
        </w:rPr>
        <w:t>Uoppgjorte krav</w:t>
      </w:r>
    </w:p>
    <w:p w14:paraId="54355EFA" w14:textId="77777777" w:rsidR="008A31C4" w:rsidRPr="00205246" w:rsidRDefault="008A31C4" w:rsidP="008A31C4">
      <w:pPr>
        <w:pStyle w:val="ListParagraph"/>
        <w:numPr>
          <w:ilvl w:val="0"/>
          <w:numId w:val="20"/>
        </w:numPr>
        <w:spacing w:after="160" w:line="259" w:lineRule="auto"/>
      </w:pPr>
      <w:r>
        <w:t>V</w:t>
      </w:r>
      <w:r w:rsidRPr="00205246">
        <w:t>ed krav mot garantien som ikke betales innen fristen, sies garantien opp</w:t>
      </w:r>
      <w:r>
        <w:t xml:space="preserve"> med 2 måneders varsel, og brev om opphør sendes til fylkeskommunen</w:t>
      </w:r>
    </w:p>
    <w:p w14:paraId="1E896D39" w14:textId="77777777" w:rsidR="008A31C4" w:rsidRPr="004F7FDE" w:rsidRDefault="008A31C4" w:rsidP="008A31C4">
      <w:pPr>
        <w:rPr>
          <w:sz w:val="28"/>
          <w:szCs w:val="28"/>
        </w:rPr>
      </w:pPr>
    </w:p>
    <w:p w14:paraId="192FD35D" w14:textId="77777777" w:rsidR="008A31C4" w:rsidRDefault="008A31C4" w:rsidP="008A31C4">
      <w:pPr>
        <w:rPr>
          <w:b/>
          <w:bCs/>
          <w:sz w:val="28"/>
          <w:szCs w:val="28"/>
        </w:rPr>
      </w:pPr>
      <w:r w:rsidRPr="004F7FDE">
        <w:rPr>
          <w:b/>
          <w:bCs/>
          <w:sz w:val="28"/>
          <w:szCs w:val="28"/>
        </w:rPr>
        <w:t>Hva gjør løyvehaver hvis garantien er opphørt?</w:t>
      </w:r>
    </w:p>
    <w:p w14:paraId="6286651C" w14:textId="77777777" w:rsidR="004F7FDE" w:rsidRPr="004F7FDE" w:rsidRDefault="004F7FDE" w:rsidP="008A31C4">
      <w:pPr>
        <w:rPr>
          <w:b/>
          <w:bCs/>
          <w:sz w:val="28"/>
          <w:szCs w:val="28"/>
        </w:rPr>
      </w:pPr>
    </w:p>
    <w:p w14:paraId="5ACC5E57" w14:textId="77777777" w:rsidR="008A31C4" w:rsidRDefault="008A31C4" w:rsidP="008A31C4">
      <w:pPr>
        <w:rPr>
          <w:b/>
          <w:bCs/>
        </w:rPr>
      </w:pPr>
      <w:r w:rsidRPr="00205246">
        <w:rPr>
          <w:b/>
          <w:bCs/>
        </w:rPr>
        <w:t>Hvis det skyldes manglende betaling:</w:t>
      </w:r>
    </w:p>
    <w:p w14:paraId="6AB7A43F" w14:textId="77777777" w:rsidR="004F7FDE" w:rsidRPr="00205246" w:rsidRDefault="004F7FDE" w:rsidP="008A31C4">
      <w:pPr>
        <w:rPr>
          <w:b/>
          <w:bCs/>
        </w:rPr>
      </w:pPr>
    </w:p>
    <w:p w14:paraId="6D4C1B5A" w14:textId="77777777" w:rsidR="008A31C4" w:rsidRPr="00205246" w:rsidRDefault="008A31C4" w:rsidP="008A31C4">
      <w:pPr>
        <w:numPr>
          <w:ilvl w:val="0"/>
          <w:numId w:val="22"/>
        </w:numPr>
        <w:spacing w:after="160" w:line="259" w:lineRule="auto"/>
      </w:pPr>
      <w:r w:rsidRPr="00205246">
        <w:t>Betal sluttfaktura</w:t>
      </w:r>
      <w:r w:rsidRPr="009B7945">
        <w:t xml:space="preserve"> mottatt etter opphøret av </w:t>
      </w:r>
      <w:r>
        <w:t>ti</w:t>
      </w:r>
      <w:r w:rsidRPr="009B7945">
        <w:t>dligere garantipolise.</w:t>
      </w:r>
    </w:p>
    <w:p w14:paraId="1BC22D2E" w14:textId="77777777" w:rsidR="008A31C4" w:rsidRPr="00205246" w:rsidRDefault="008A31C4" w:rsidP="008A31C4">
      <w:pPr>
        <w:numPr>
          <w:ilvl w:val="0"/>
          <w:numId w:val="22"/>
        </w:numPr>
        <w:spacing w:after="160" w:line="259" w:lineRule="auto"/>
      </w:pPr>
      <w:r w:rsidRPr="00205246">
        <w:t xml:space="preserve">Send inn </w:t>
      </w:r>
      <w:r w:rsidRPr="00205246">
        <w:rPr>
          <w:b/>
          <w:bCs/>
        </w:rPr>
        <w:t>ny søknad</w:t>
      </w:r>
      <w:r w:rsidRPr="00205246">
        <w:t xml:space="preserve"> på</w:t>
      </w:r>
      <w:r>
        <w:t xml:space="preserve">: </w:t>
      </w:r>
      <w:hyperlink r:id="rId8" w:history="1">
        <w:r w:rsidRPr="0021711E">
          <w:rPr>
            <w:rStyle w:val="Hyperlink"/>
          </w:rPr>
          <w:t>Søk om løyvegaranti hos Matrix Insurance</w:t>
        </w:r>
      </w:hyperlink>
    </w:p>
    <w:p w14:paraId="034BFD54" w14:textId="77777777" w:rsidR="008A31C4" w:rsidRPr="00205246" w:rsidRDefault="008A31C4" w:rsidP="008A31C4">
      <w:pPr>
        <w:numPr>
          <w:ilvl w:val="0"/>
          <w:numId w:val="22"/>
        </w:numPr>
        <w:spacing w:after="160" w:line="259" w:lineRule="auto"/>
      </w:pPr>
      <w:r>
        <w:t xml:space="preserve">Matrix Insurance AS behandler </w:t>
      </w:r>
      <w:r w:rsidRPr="00205246">
        <w:t>søknaden som ny kunde</w:t>
      </w:r>
    </w:p>
    <w:p w14:paraId="15423B29" w14:textId="77777777" w:rsidR="008A31C4" w:rsidRDefault="008A31C4" w:rsidP="008A31C4">
      <w:pPr>
        <w:rPr>
          <w:b/>
          <w:bCs/>
        </w:rPr>
      </w:pPr>
      <w:r w:rsidRPr="00205246">
        <w:rPr>
          <w:b/>
          <w:bCs/>
        </w:rPr>
        <w:t>Hvis det skyldes betalingsanmerkning:</w:t>
      </w:r>
    </w:p>
    <w:p w14:paraId="7E69D5BE" w14:textId="77777777" w:rsidR="004F7FDE" w:rsidRPr="00205246" w:rsidRDefault="004F7FDE" w:rsidP="008A31C4">
      <w:pPr>
        <w:rPr>
          <w:b/>
          <w:bCs/>
        </w:rPr>
      </w:pPr>
    </w:p>
    <w:p w14:paraId="28E45DDA" w14:textId="77777777" w:rsidR="008A31C4" w:rsidRDefault="008A31C4" w:rsidP="008A31C4">
      <w:pPr>
        <w:numPr>
          <w:ilvl w:val="0"/>
          <w:numId w:val="23"/>
        </w:numPr>
        <w:spacing w:after="160" w:line="259" w:lineRule="auto"/>
      </w:pPr>
      <w:r w:rsidRPr="00205246">
        <w:t xml:space="preserve">Gjør opp alle krav og sørg for at </w:t>
      </w:r>
      <w:r>
        <w:t>alle betalings</w:t>
      </w:r>
      <w:r w:rsidRPr="00205246">
        <w:t>anmerkningene slettes</w:t>
      </w:r>
    </w:p>
    <w:p w14:paraId="5BF14963" w14:textId="77777777" w:rsidR="008A31C4" w:rsidRPr="00205246" w:rsidRDefault="008A31C4" w:rsidP="008A31C4">
      <w:pPr>
        <w:numPr>
          <w:ilvl w:val="0"/>
          <w:numId w:val="23"/>
        </w:numPr>
        <w:spacing w:after="160" w:line="259" w:lineRule="auto"/>
      </w:pPr>
      <w:r w:rsidRPr="00205246">
        <w:t xml:space="preserve">Send inn </w:t>
      </w:r>
      <w:r w:rsidRPr="00205246">
        <w:rPr>
          <w:b/>
          <w:bCs/>
        </w:rPr>
        <w:t>ny søknad</w:t>
      </w:r>
      <w:r w:rsidRPr="00205246">
        <w:t xml:space="preserve"> på</w:t>
      </w:r>
      <w:r>
        <w:t xml:space="preserve"> </w:t>
      </w:r>
      <w:hyperlink r:id="rId9" w:history="1">
        <w:r w:rsidRPr="0021711E">
          <w:rPr>
            <w:rStyle w:val="Hyperlink"/>
          </w:rPr>
          <w:t>Søk om løyvegaranti hos Matrix Insurance</w:t>
        </w:r>
      </w:hyperlink>
      <w:r>
        <w:tab/>
      </w:r>
    </w:p>
    <w:p w14:paraId="529948F5" w14:textId="77777777" w:rsidR="008A31C4" w:rsidRPr="00205246" w:rsidRDefault="008A31C4" w:rsidP="008A31C4">
      <w:pPr>
        <w:numPr>
          <w:ilvl w:val="0"/>
          <w:numId w:val="23"/>
        </w:numPr>
        <w:spacing w:after="160" w:line="259" w:lineRule="auto"/>
      </w:pPr>
      <w:r>
        <w:t xml:space="preserve">Matrix Insurance AS behandler </w:t>
      </w:r>
      <w:r w:rsidRPr="00205246">
        <w:t>søknaden som ny kunde</w:t>
      </w:r>
    </w:p>
    <w:p w14:paraId="5D90D1B8" w14:textId="77777777" w:rsidR="008A31C4" w:rsidRDefault="008A31C4" w:rsidP="008A31C4">
      <w:pPr>
        <w:rPr>
          <w:b/>
          <w:bCs/>
        </w:rPr>
      </w:pPr>
      <w:r w:rsidRPr="00205246">
        <w:rPr>
          <w:b/>
          <w:bCs/>
        </w:rPr>
        <w:t>Hvis det skyldes krav mot garantien:</w:t>
      </w:r>
    </w:p>
    <w:p w14:paraId="706A09BF" w14:textId="77777777" w:rsidR="004F7FDE" w:rsidRPr="00205246" w:rsidRDefault="004F7FDE" w:rsidP="008A31C4">
      <w:pPr>
        <w:rPr>
          <w:b/>
          <w:bCs/>
        </w:rPr>
      </w:pPr>
    </w:p>
    <w:p w14:paraId="17CA5D35" w14:textId="77777777" w:rsidR="008A31C4" w:rsidRDefault="008A31C4" w:rsidP="008A31C4">
      <w:pPr>
        <w:numPr>
          <w:ilvl w:val="0"/>
          <w:numId w:val="24"/>
        </w:numPr>
        <w:spacing w:after="160" w:line="259" w:lineRule="auto"/>
      </w:pPr>
      <w:r w:rsidRPr="00205246">
        <w:t xml:space="preserve">Gjør opp alle krav og </w:t>
      </w:r>
      <w:r>
        <w:t>sørg for at alle betalings</w:t>
      </w:r>
      <w:r w:rsidRPr="00205246">
        <w:t>anmerkninger</w:t>
      </w:r>
      <w:r>
        <w:t xml:space="preserve"> slettes</w:t>
      </w:r>
    </w:p>
    <w:p w14:paraId="49667A2B" w14:textId="77777777" w:rsidR="008A31C4" w:rsidRPr="00205246" w:rsidRDefault="008A31C4" w:rsidP="008A31C4">
      <w:pPr>
        <w:numPr>
          <w:ilvl w:val="0"/>
          <w:numId w:val="24"/>
        </w:numPr>
        <w:spacing w:after="160" w:line="259" w:lineRule="auto"/>
      </w:pPr>
      <w:r w:rsidRPr="00205246">
        <w:t xml:space="preserve">Send inn </w:t>
      </w:r>
      <w:r w:rsidRPr="00205246">
        <w:rPr>
          <w:b/>
          <w:bCs/>
        </w:rPr>
        <w:t>ny søknad</w:t>
      </w:r>
      <w:r w:rsidRPr="00205246">
        <w:t xml:space="preserve"> på</w:t>
      </w:r>
      <w:r>
        <w:t xml:space="preserve"> </w:t>
      </w:r>
      <w:hyperlink r:id="rId10" w:history="1">
        <w:r w:rsidRPr="002A06BA">
          <w:rPr>
            <w:rStyle w:val="Hyperlink"/>
          </w:rPr>
          <w:t>Søk om løyvegaranti hos Matrix Insurance</w:t>
        </w:r>
      </w:hyperlink>
    </w:p>
    <w:p w14:paraId="7B699B22" w14:textId="77777777" w:rsidR="008A31C4" w:rsidRPr="00205246" w:rsidRDefault="008A31C4" w:rsidP="008A31C4">
      <w:pPr>
        <w:numPr>
          <w:ilvl w:val="0"/>
          <w:numId w:val="24"/>
        </w:numPr>
        <w:spacing w:after="160" w:line="259" w:lineRule="auto"/>
      </w:pPr>
      <w:r>
        <w:t xml:space="preserve">Matrix Insurance AS behandler </w:t>
      </w:r>
      <w:r w:rsidRPr="00205246">
        <w:t>søknaden som ny kunde</w:t>
      </w:r>
    </w:p>
    <w:p w14:paraId="6F5C2E0B" w14:textId="77777777" w:rsidR="008A2BDA" w:rsidRPr="008A2BDA" w:rsidRDefault="008A2BDA" w:rsidP="008A31C4">
      <w:pPr>
        <w:rPr>
          <w:b/>
          <w:bCs/>
        </w:rPr>
      </w:pPr>
    </w:p>
    <w:p w14:paraId="1D716D8D" w14:textId="16AFBFC2" w:rsidR="008A31C4" w:rsidRPr="00205246" w:rsidRDefault="008A31C4" w:rsidP="008A31C4">
      <w:r w:rsidRPr="008A2BDA">
        <w:rPr>
          <w:b/>
          <w:bCs/>
        </w:rPr>
        <w:t>OBS:</w:t>
      </w:r>
      <w:r w:rsidRPr="00205246">
        <w:t xml:space="preserve"> Hvis betalingsanmerkninger ikke er slettet, eller løyvehaver </w:t>
      </w:r>
      <w:r w:rsidRPr="00205246">
        <w:rPr>
          <w:b/>
          <w:bCs/>
        </w:rPr>
        <w:t>ikke består kredittsjekk</w:t>
      </w:r>
      <w:r w:rsidRPr="00205246">
        <w:t>, får man ikke sendt inn ny søknad.</w:t>
      </w:r>
    </w:p>
    <w:p w14:paraId="238479FD" w14:textId="77777777" w:rsidR="008A31C4" w:rsidRPr="00FF4EC1" w:rsidRDefault="008A31C4" w:rsidP="008A31C4">
      <w:pPr>
        <w:rPr>
          <w:sz w:val="28"/>
          <w:szCs w:val="28"/>
        </w:rPr>
      </w:pPr>
    </w:p>
    <w:p w14:paraId="2C48A87E" w14:textId="77777777" w:rsidR="008A31C4" w:rsidRDefault="008A31C4" w:rsidP="008A31C4">
      <w:pPr>
        <w:rPr>
          <w:b/>
          <w:bCs/>
          <w:sz w:val="28"/>
          <w:szCs w:val="28"/>
        </w:rPr>
      </w:pPr>
      <w:r w:rsidRPr="004F7FDE">
        <w:rPr>
          <w:b/>
          <w:bCs/>
          <w:sz w:val="28"/>
          <w:szCs w:val="28"/>
        </w:rPr>
        <w:t>Oppsummering for løyvehavere</w:t>
      </w:r>
    </w:p>
    <w:p w14:paraId="68F0701E" w14:textId="77777777" w:rsidR="004F7FDE" w:rsidRPr="004F7FDE" w:rsidRDefault="004F7FDE" w:rsidP="008A31C4">
      <w:pPr>
        <w:rPr>
          <w:sz w:val="28"/>
          <w:szCs w:val="28"/>
        </w:rPr>
      </w:pPr>
    </w:p>
    <w:p w14:paraId="7A74AB7B" w14:textId="77777777" w:rsidR="008A31C4" w:rsidRPr="00205246" w:rsidRDefault="008A31C4" w:rsidP="008A31C4">
      <w:pPr>
        <w:numPr>
          <w:ilvl w:val="0"/>
          <w:numId w:val="25"/>
        </w:numPr>
        <w:spacing w:after="160" w:line="259" w:lineRule="auto"/>
      </w:pPr>
      <w:r w:rsidRPr="00205246">
        <w:t>Hold e-postadressen din oppdatert</w:t>
      </w:r>
      <w:r>
        <w:t xml:space="preserve">, Husker du også å sjekke </w:t>
      </w:r>
      <w:r w:rsidRPr="00236B56">
        <w:rPr>
          <w:b/>
          <w:bCs/>
        </w:rPr>
        <w:t xml:space="preserve">søppelposten </w:t>
      </w:r>
      <w:r>
        <w:t>jevnlig?</w:t>
      </w:r>
    </w:p>
    <w:p w14:paraId="68E39959" w14:textId="77777777" w:rsidR="008A31C4" w:rsidRPr="00205246" w:rsidRDefault="008A31C4" w:rsidP="008A31C4">
      <w:pPr>
        <w:numPr>
          <w:ilvl w:val="0"/>
          <w:numId w:val="25"/>
        </w:numPr>
        <w:spacing w:after="160" w:line="259" w:lineRule="auto"/>
      </w:pPr>
      <w:r w:rsidRPr="00205246">
        <w:t>Betal fakturaer og fornyelser i tide</w:t>
      </w:r>
    </w:p>
    <w:p w14:paraId="7E7EDB59" w14:textId="77777777" w:rsidR="008A31C4" w:rsidRPr="00205246" w:rsidRDefault="008A31C4" w:rsidP="008A31C4">
      <w:pPr>
        <w:numPr>
          <w:ilvl w:val="0"/>
          <w:numId w:val="25"/>
        </w:numPr>
        <w:spacing w:after="160" w:line="259" w:lineRule="auto"/>
      </w:pPr>
      <w:r w:rsidRPr="00205246">
        <w:t xml:space="preserve">Ta kontakt med </w:t>
      </w:r>
      <w:r>
        <w:t xml:space="preserve">Matrix Insurance AS </w:t>
      </w:r>
      <w:r w:rsidRPr="00205246">
        <w:t>ved endringer i løyvet</w:t>
      </w:r>
    </w:p>
    <w:p w14:paraId="63B1D460" w14:textId="77777777" w:rsidR="008A31C4" w:rsidRDefault="008A31C4" w:rsidP="008A31C4">
      <w:pPr>
        <w:numPr>
          <w:ilvl w:val="0"/>
          <w:numId w:val="25"/>
        </w:numPr>
        <w:spacing w:after="160" w:line="259" w:lineRule="auto"/>
      </w:pPr>
      <w:r w:rsidRPr="00205246">
        <w:t xml:space="preserve">Søknadsskjema og kontakt: </w:t>
      </w:r>
      <w:hyperlink r:id="rId11" w:history="1">
        <w:r w:rsidRPr="008446F6">
          <w:rPr>
            <w:rStyle w:val="Hyperlink"/>
          </w:rPr>
          <w:t>www.matrixinsurance.no/loyvegaranti</w:t>
        </w:r>
      </w:hyperlink>
    </w:p>
    <w:p w14:paraId="382D4835" w14:textId="77777777" w:rsidR="008A31C4" w:rsidRPr="00023AE7" w:rsidRDefault="008A31C4" w:rsidP="008A31C4">
      <w:pPr>
        <w:rPr>
          <w:b/>
          <w:bCs/>
        </w:rPr>
      </w:pPr>
      <w:r w:rsidRPr="00023AE7">
        <w:rPr>
          <w:b/>
          <w:bCs/>
        </w:rPr>
        <w:t xml:space="preserve">FAQ </w:t>
      </w:r>
    </w:p>
    <w:p w14:paraId="3C37F138" w14:textId="77777777" w:rsidR="008A31C4" w:rsidRDefault="008A31C4" w:rsidP="008A31C4">
      <w:pPr>
        <w:numPr>
          <w:ilvl w:val="0"/>
          <w:numId w:val="25"/>
        </w:numPr>
        <w:spacing w:after="160" w:line="259" w:lineRule="auto"/>
      </w:pPr>
      <w:r>
        <w:rPr>
          <w:noProof/>
        </w:rPr>
        <w:drawing>
          <wp:inline distT="0" distB="0" distL="0" distR="0" wp14:anchorId="5784EB9E" wp14:editId="16D8E74D">
            <wp:extent cx="181373" cy="131258"/>
            <wp:effectExtent l="0" t="0" r="0" b="2540"/>
            <wp:docPr id="480503012" name="Bilde 2" descr="Bilderesultat for norsk 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ilderesultat for norsk flag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10052" cy="15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hyperlink r:id="rId13" w:anchor="faq" w:history="1">
        <w:r w:rsidRPr="008446F6">
          <w:rPr>
            <w:rStyle w:val="Hyperlink"/>
          </w:rPr>
          <w:t>www.matrixinsurance.no/loyvegaranti#faq</w:t>
        </w:r>
      </w:hyperlink>
      <w:r>
        <w:tab/>
      </w:r>
    </w:p>
    <w:p w14:paraId="492DD4A0" w14:textId="77777777" w:rsidR="008A31C4" w:rsidRPr="00023AE7" w:rsidRDefault="008A31C4" w:rsidP="008A31C4">
      <w:pPr>
        <w:numPr>
          <w:ilvl w:val="0"/>
          <w:numId w:val="25"/>
        </w:numPr>
        <w:spacing w:after="160" w:line="259" w:lineRule="auto"/>
      </w:pPr>
      <w:r>
        <w:rPr>
          <w:noProof/>
        </w:rPr>
        <w:drawing>
          <wp:inline distT="0" distB="0" distL="0" distR="0" wp14:anchorId="13402CD1" wp14:editId="2003FC4F">
            <wp:extent cx="190280" cy="124490"/>
            <wp:effectExtent l="0" t="0" r="635" b="8890"/>
            <wp:docPr id="444943995" name="Bilde 1" descr="engelsk-fl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ngelsk-flag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9" cy="1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AE7">
        <w:t xml:space="preserve">   </w:t>
      </w:r>
      <w:hyperlink r:id="rId15" w:history="1">
        <w:r w:rsidRPr="008446F6">
          <w:rPr>
            <w:rStyle w:val="Hyperlink"/>
          </w:rPr>
          <w:t>https://www.matrixinsurance.no/faq-loyvegaranti</w:t>
        </w:r>
      </w:hyperlink>
      <w:r>
        <w:tab/>
      </w:r>
      <w:r w:rsidRPr="00023AE7">
        <w:t xml:space="preserve"> </w:t>
      </w:r>
    </w:p>
    <w:p w14:paraId="7E42CB73" w14:textId="77777777" w:rsidR="008A31C4" w:rsidRDefault="008A31C4" w:rsidP="008A31C4">
      <w:pPr>
        <w:rPr>
          <w:b/>
          <w:bCs/>
        </w:rPr>
      </w:pPr>
    </w:p>
    <w:p w14:paraId="6383E5FF" w14:textId="77777777" w:rsidR="008A31C4" w:rsidRDefault="008A31C4" w:rsidP="008A31C4">
      <w:pPr>
        <w:rPr>
          <w:b/>
          <w:bCs/>
          <w:sz w:val="28"/>
          <w:szCs w:val="28"/>
        </w:rPr>
      </w:pPr>
      <w:r w:rsidRPr="008A2BDA">
        <w:rPr>
          <w:b/>
          <w:bCs/>
          <w:sz w:val="28"/>
          <w:szCs w:val="28"/>
        </w:rPr>
        <w:t>Spørsmål?</w:t>
      </w:r>
    </w:p>
    <w:p w14:paraId="548D03AD" w14:textId="77777777" w:rsidR="008A2BDA" w:rsidRPr="008A2BDA" w:rsidRDefault="008A2BDA" w:rsidP="008A31C4">
      <w:pPr>
        <w:rPr>
          <w:sz w:val="28"/>
          <w:szCs w:val="28"/>
        </w:rPr>
      </w:pPr>
    </w:p>
    <w:p w14:paraId="561B6524" w14:textId="77777777" w:rsidR="008A31C4" w:rsidRDefault="008A31C4" w:rsidP="008A31C4">
      <w:r w:rsidRPr="00205246">
        <w:t>Kontakt oss gjerne:</w:t>
      </w:r>
      <w:r w:rsidRPr="00205246">
        <w:br/>
        <w:t xml:space="preserve">Telefon: </w:t>
      </w:r>
      <w:r>
        <w:t>+47 46 82 30 85</w:t>
      </w:r>
      <w:r w:rsidRPr="00205246">
        <w:br/>
        <w:t xml:space="preserve">E-post: </w:t>
      </w:r>
      <w:hyperlink r:id="rId16" w:history="1">
        <w:r w:rsidRPr="008446F6">
          <w:rPr>
            <w:rStyle w:val="Hyperlink"/>
          </w:rPr>
          <w:t>loyve@matrixinsurance.no</w:t>
        </w:r>
      </w:hyperlink>
      <w:r>
        <w:tab/>
      </w:r>
    </w:p>
    <w:p w14:paraId="78BFAA5E" w14:textId="77777777" w:rsidR="008A2BDA" w:rsidRPr="00205246" w:rsidRDefault="008A2BDA" w:rsidP="008A31C4"/>
    <w:p w14:paraId="1DBDEBD2" w14:textId="77777777" w:rsidR="008A2BDA" w:rsidRDefault="008A31C4" w:rsidP="008A31C4">
      <w:pPr>
        <w:rPr>
          <w:b/>
          <w:bCs/>
          <w:sz w:val="28"/>
          <w:szCs w:val="28"/>
        </w:rPr>
      </w:pPr>
      <w:r w:rsidRPr="00205246">
        <w:t>Med vennlig hilsen,</w:t>
      </w:r>
      <w:r w:rsidRPr="00205246">
        <w:br/>
      </w:r>
      <w:r w:rsidRPr="008A2BDA">
        <w:rPr>
          <w:b/>
          <w:bCs/>
          <w:sz w:val="28"/>
          <w:szCs w:val="28"/>
        </w:rPr>
        <w:t>Matrix Insurance AS</w:t>
      </w:r>
    </w:p>
    <w:p w14:paraId="7403F96E" w14:textId="6BF7D547" w:rsidR="008A31C4" w:rsidRPr="00205246" w:rsidRDefault="008A31C4" w:rsidP="008A31C4">
      <w:r w:rsidRPr="00205246">
        <w:br/>
      </w:r>
      <w:r w:rsidRPr="00205246">
        <w:rPr>
          <w:i/>
          <w:iCs/>
        </w:rPr>
        <w:t>Spesialister på løyvegarantier for drosjenæringen</w:t>
      </w:r>
    </w:p>
    <w:p w14:paraId="270A5362" w14:textId="77777777" w:rsidR="007679D7" w:rsidRPr="006C1E14" w:rsidRDefault="007679D7" w:rsidP="006C1E14"/>
    <w:sectPr w:rsidR="007679D7" w:rsidRPr="006C1E14" w:rsidSect="003A40C8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9699" w14:textId="77777777" w:rsidR="000F3A8A" w:rsidRDefault="000F3A8A" w:rsidP="004446E2">
      <w:r>
        <w:separator/>
      </w:r>
    </w:p>
  </w:endnote>
  <w:endnote w:type="continuationSeparator" w:id="0">
    <w:p w14:paraId="4540C839" w14:textId="77777777" w:rsidR="000F3A8A" w:rsidRDefault="000F3A8A" w:rsidP="004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AA4F" w14:textId="36A8E72C" w:rsidR="00216167" w:rsidRPr="00216167" w:rsidRDefault="002B5455" w:rsidP="00216167">
    <w:pPr>
      <w:jc w:val="center"/>
      <w:rPr>
        <w:rFonts w:ascii="Poppins" w:hAnsi="Poppins" w:cs="Poppins"/>
        <w:sz w:val="16"/>
        <w:szCs w:val="16"/>
      </w:rPr>
    </w:pPr>
    <w:r w:rsidRPr="00216167">
      <w:rPr>
        <w:rFonts w:ascii="Roboto" w:hAnsi="Roboto"/>
        <w:b/>
        <w:bCs/>
        <w:color w:val="385623" w:themeColor="accent6" w:themeShade="80"/>
        <w:sz w:val="28"/>
        <w:szCs w:val="32"/>
      </w:rPr>
      <w:t>Matrix Insurance AS</w:t>
    </w:r>
    <w:r w:rsidRPr="002B5455">
      <w:rPr>
        <w:color w:val="538135"/>
        <w:sz w:val="28"/>
        <w:szCs w:val="32"/>
      </w:rPr>
      <w:br/>
    </w:r>
    <w:r w:rsidRPr="00216167">
      <w:rPr>
        <w:rFonts w:ascii="Poppins" w:hAnsi="Poppins" w:cs="Poppins"/>
        <w:sz w:val="16"/>
        <w:szCs w:val="16"/>
      </w:rPr>
      <w:t>Rosenholmveien 25, 1414 Trollåsen/Postboks 474 Bedriftssenteret, 1411 Kolbotn</w:t>
    </w:r>
    <w:r w:rsidR="00216167">
      <w:rPr>
        <w:rFonts w:ascii="Poppins" w:hAnsi="Poppins" w:cs="Poppins"/>
        <w:sz w:val="16"/>
        <w:szCs w:val="16"/>
      </w:rPr>
      <w:t xml:space="preserve"> </w:t>
    </w:r>
    <w:r w:rsidRPr="00216167">
      <w:rPr>
        <w:rFonts w:ascii="Poppins" w:hAnsi="Poppins" w:cs="Poppins"/>
        <w:sz w:val="16"/>
        <w:szCs w:val="16"/>
      </w:rPr>
      <w:t>T</w:t>
    </w:r>
    <w:r w:rsidR="00216167" w:rsidRPr="00216167">
      <w:rPr>
        <w:rFonts w:ascii="Poppins" w:hAnsi="Poppins" w:cs="Poppins"/>
        <w:sz w:val="16"/>
        <w:szCs w:val="16"/>
      </w:rPr>
      <w:t>elefon</w:t>
    </w:r>
    <w:r w:rsidRPr="00216167">
      <w:rPr>
        <w:rFonts w:ascii="Poppins" w:hAnsi="Poppins" w:cs="Poppins"/>
        <w:sz w:val="16"/>
        <w:szCs w:val="16"/>
      </w:rPr>
      <w:t xml:space="preserve"> +47</w:t>
    </w:r>
    <w:r w:rsidR="00216167" w:rsidRPr="00216167">
      <w:rPr>
        <w:rFonts w:ascii="Poppins" w:hAnsi="Poppins" w:cs="Poppins"/>
        <w:sz w:val="16"/>
        <w:szCs w:val="16"/>
      </w:rPr>
      <w:t xml:space="preserve"> </w:t>
    </w:r>
    <w:r w:rsidRPr="00216167">
      <w:rPr>
        <w:rFonts w:ascii="Poppins" w:hAnsi="Poppins" w:cs="Poppins"/>
        <w:sz w:val="16"/>
        <w:szCs w:val="16"/>
      </w:rPr>
      <w:t>232079</w:t>
    </w:r>
    <w:r w:rsidR="00F8248D">
      <w:rPr>
        <w:rFonts w:ascii="Poppins" w:hAnsi="Poppins" w:cs="Poppins"/>
        <w:sz w:val="16"/>
        <w:szCs w:val="16"/>
      </w:rPr>
      <w:t>0</w:t>
    </w:r>
    <w:r w:rsidRPr="00216167">
      <w:rPr>
        <w:rFonts w:ascii="Poppins" w:hAnsi="Poppins" w:cs="Poppins"/>
        <w:sz w:val="16"/>
        <w:szCs w:val="16"/>
      </w:rPr>
      <w:t>0</w:t>
    </w:r>
  </w:p>
  <w:p w14:paraId="0B1CB9B0" w14:textId="69D3F512" w:rsidR="002B5455" w:rsidRPr="00216167" w:rsidRDefault="00216167" w:rsidP="002B5455">
    <w:pPr>
      <w:jc w:val="center"/>
      <w:rPr>
        <w:rFonts w:ascii="Poppins" w:hAnsi="Poppins" w:cs="Poppins"/>
        <w:color w:val="808080" w:themeColor="background1" w:themeShade="80"/>
        <w:sz w:val="16"/>
        <w:szCs w:val="16"/>
      </w:rPr>
    </w:pPr>
    <w:r w:rsidRPr="00216167">
      <w:rPr>
        <w:rFonts w:ascii="Poppins" w:hAnsi="Poppins" w:cs="Poppins"/>
        <w:sz w:val="16"/>
        <w:szCs w:val="16"/>
      </w:rPr>
      <w:t>Org</w:t>
    </w:r>
    <w:r>
      <w:rPr>
        <w:rFonts w:ascii="Poppins" w:hAnsi="Poppins" w:cs="Poppins"/>
        <w:sz w:val="16"/>
        <w:szCs w:val="16"/>
      </w:rPr>
      <w:t>anisasjonsnummer:</w:t>
    </w:r>
    <w:r w:rsidRPr="00216167">
      <w:rPr>
        <w:rFonts w:ascii="Poppins" w:hAnsi="Poppins" w:cs="Poppins"/>
        <w:sz w:val="16"/>
        <w:szCs w:val="16"/>
      </w:rPr>
      <w:t xml:space="preserve"> 966431695</w:t>
    </w:r>
    <w:r>
      <w:rPr>
        <w:rFonts w:ascii="Poppins" w:hAnsi="Poppins" w:cs="Poppins"/>
        <w:sz w:val="16"/>
        <w:szCs w:val="16"/>
      </w:rPr>
      <w:t xml:space="preserve">      </w:t>
    </w:r>
    <w:r w:rsidRPr="00216167">
      <w:rPr>
        <w:rFonts w:ascii="Poppins" w:hAnsi="Poppins" w:cs="Poppins"/>
        <w:sz w:val="16"/>
        <w:szCs w:val="16"/>
      </w:rPr>
      <w:t>E-</w:t>
    </w:r>
    <w:r w:rsidR="002B5455" w:rsidRPr="00216167">
      <w:rPr>
        <w:rFonts w:ascii="Poppins" w:hAnsi="Poppins" w:cs="Poppins"/>
        <w:sz w:val="16"/>
        <w:szCs w:val="16"/>
      </w:rPr>
      <w:t xml:space="preserve">post: </w:t>
    </w:r>
    <w:hyperlink r:id="rId1" w:history="1">
      <w:r w:rsidRPr="008C52F8">
        <w:rPr>
          <w:rStyle w:val="Hyperlink"/>
          <w:rFonts w:ascii="Poppins" w:hAnsi="Poppins" w:cs="Poppins"/>
          <w:sz w:val="16"/>
          <w:szCs w:val="16"/>
        </w:rPr>
        <w:t>post@matrixinsurance.no</w:t>
      </w:r>
    </w:hyperlink>
    <w:r>
      <w:rPr>
        <w:rFonts w:ascii="Poppins" w:hAnsi="Poppins" w:cs="Poppins"/>
        <w:sz w:val="16"/>
        <w:szCs w:val="16"/>
      </w:rPr>
      <w:t xml:space="preserve">      </w:t>
    </w:r>
    <w:hyperlink r:id="rId2" w:history="1">
      <w:r w:rsidRPr="008C52F8">
        <w:rPr>
          <w:rStyle w:val="Hyperlink"/>
          <w:rFonts w:ascii="Poppins" w:hAnsi="Poppins" w:cs="Poppins"/>
          <w:sz w:val="16"/>
          <w:szCs w:val="16"/>
        </w:rPr>
        <w:t>www.matrixinsurance.no</w:t>
      </w:r>
    </w:hyperlink>
    <w:r>
      <w:rPr>
        <w:rFonts w:ascii="Poppins" w:hAnsi="Poppins" w:cs="Poppins"/>
        <w:sz w:val="16"/>
        <w:szCs w:val="16"/>
      </w:rPr>
      <w:t xml:space="preserve"> </w:t>
    </w:r>
  </w:p>
  <w:p w14:paraId="5B36F78F" w14:textId="77777777" w:rsidR="002B5455" w:rsidRDefault="002B5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F5CD" w14:textId="77777777" w:rsidR="000F3A8A" w:rsidRDefault="000F3A8A" w:rsidP="004446E2">
      <w:r>
        <w:separator/>
      </w:r>
    </w:p>
  </w:footnote>
  <w:footnote w:type="continuationSeparator" w:id="0">
    <w:p w14:paraId="2241B50D" w14:textId="77777777" w:rsidR="000F3A8A" w:rsidRDefault="000F3A8A" w:rsidP="0044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Look w:val="04A0" w:firstRow="1" w:lastRow="0" w:firstColumn="1" w:lastColumn="0" w:noHBand="0" w:noVBand="1"/>
    </w:tblPr>
    <w:tblGrid>
      <w:gridCol w:w="2835"/>
      <w:gridCol w:w="6663"/>
    </w:tblGrid>
    <w:tr w:rsidR="004446E2" w:rsidRPr="00FF0282" w14:paraId="113E6B41" w14:textId="77777777" w:rsidTr="00FB2A07"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D5A0961" w14:textId="05A50537" w:rsidR="004446E2" w:rsidRDefault="00C85548" w:rsidP="00F20354">
          <w:pPr>
            <w:pStyle w:val="Header"/>
            <w:ind w:left="-227"/>
          </w:pPr>
          <w:r>
            <w:t>T</w:t>
          </w:r>
          <w:r w:rsidR="00F20354">
            <w:rPr>
              <w:noProof/>
            </w:rPr>
            <w:drawing>
              <wp:inline distT="0" distB="0" distL="0" distR="0" wp14:anchorId="21C342E9" wp14:editId="03E4F156">
                <wp:extent cx="1606230" cy="63246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466" cy="65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14:paraId="308D844F" w14:textId="1A5C8438" w:rsidR="004446E2" w:rsidRPr="00FF0282" w:rsidRDefault="00372C54" w:rsidP="002B5455">
          <w:pPr>
            <w:pStyle w:val="Header"/>
            <w:jc w:val="right"/>
            <w:rPr>
              <w:rFonts w:ascii="Roboto" w:hAnsi="Roboto" w:cs="Aharoni"/>
              <w:b/>
              <w:bCs/>
              <w:sz w:val="32"/>
              <w:szCs w:val="32"/>
            </w:rPr>
          </w:pPr>
          <w:r w:rsidRPr="00205246">
            <w:rPr>
              <w:b/>
              <w:bCs/>
              <w:sz w:val="32"/>
              <w:szCs w:val="32"/>
            </w:rPr>
            <w:t>VIKTIG INFORMASJON OM LØYVEGARANTI</w:t>
          </w:r>
        </w:p>
        <w:p w14:paraId="21BC3A52" w14:textId="77777777" w:rsidR="00372C54" w:rsidRPr="00372C54" w:rsidRDefault="00372C54" w:rsidP="00372C54">
          <w:pPr>
            <w:pStyle w:val="Header"/>
            <w:jc w:val="right"/>
            <w:rPr>
              <w:rFonts w:ascii="Poppins" w:hAnsi="Poppins" w:cs="Poppins"/>
              <w:b/>
              <w:bCs/>
              <w:color w:val="385623" w:themeColor="accent6" w:themeShade="80"/>
              <w:sz w:val="28"/>
              <w:szCs w:val="28"/>
            </w:rPr>
          </w:pPr>
        </w:p>
        <w:p w14:paraId="75F7A6C2" w14:textId="4688FAA7" w:rsidR="002B5455" w:rsidRPr="00FF0282" w:rsidRDefault="002B5455" w:rsidP="002B5455">
          <w:pPr>
            <w:pStyle w:val="Header"/>
            <w:jc w:val="right"/>
            <w:rPr>
              <w:rFonts w:ascii="Poppins" w:hAnsi="Poppins" w:cs="Poppins"/>
              <w:color w:val="385623" w:themeColor="accent6" w:themeShade="80"/>
              <w:sz w:val="28"/>
              <w:szCs w:val="28"/>
            </w:rPr>
          </w:pPr>
        </w:p>
        <w:p w14:paraId="3226B019" w14:textId="01E25590" w:rsidR="00F8248D" w:rsidRPr="00FF0282" w:rsidRDefault="00F8248D" w:rsidP="002B5455">
          <w:pPr>
            <w:pStyle w:val="Header"/>
            <w:jc w:val="right"/>
            <w:rPr>
              <w:rFonts w:ascii="Poppins" w:hAnsi="Poppins" w:cs="Poppins"/>
              <w:sz w:val="20"/>
              <w:szCs w:val="20"/>
            </w:rPr>
          </w:pPr>
          <w:r w:rsidRPr="00FF0282">
            <w:rPr>
              <w:rFonts w:ascii="Poppins" w:hAnsi="Poppins" w:cs="Poppins"/>
              <w:sz w:val="20"/>
              <w:szCs w:val="20"/>
            </w:rPr>
            <w:t xml:space="preserve">Trollåsen, </w:t>
          </w:r>
          <w:r w:rsidR="001D26B4">
            <w:rPr>
              <w:rFonts w:ascii="Poppins" w:hAnsi="Poppins" w:cs="Poppins"/>
              <w:sz w:val="20"/>
              <w:szCs w:val="20"/>
            </w:rPr>
            <w:t>31</w:t>
          </w:r>
          <w:r w:rsidR="00721E9D">
            <w:rPr>
              <w:rFonts w:ascii="Poppins" w:hAnsi="Poppins" w:cs="Poppins"/>
              <w:sz w:val="20"/>
              <w:szCs w:val="20"/>
            </w:rPr>
            <w:t>.03.2025</w:t>
          </w:r>
        </w:p>
      </w:tc>
    </w:tr>
  </w:tbl>
  <w:p w14:paraId="0206F07D" w14:textId="3657415B" w:rsidR="004446E2" w:rsidRPr="00FF0282" w:rsidRDefault="004446E2" w:rsidP="00F8248D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6DB"/>
    <w:multiLevelType w:val="hybridMultilevel"/>
    <w:tmpl w:val="73AE7D0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05E0B88"/>
    <w:multiLevelType w:val="hybridMultilevel"/>
    <w:tmpl w:val="2BF25568"/>
    <w:lvl w:ilvl="0" w:tplc="0414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12FD23B9"/>
    <w:multiLevelType w:val="hybridMultilevel"/>
    <w:tmpl w:val="4ED4855A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4A66F5"/>
    <w:multiLevelType w:val="multilevel"/>
    <w:tmpl w:val="15B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696"/>
    <w:multiLevelType w:val="multilevel"/>
    <w:tmpl w:val="1E16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B6FF9"/>
    <w:multiLevelType w:val="multilevel"/>
    <w:tmpl w:val="CF6C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1373"/>
    <w:multiLevelType w:val="multilevel"/>
    <w:tmpl w:val="B4A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06DC"/>
    <w:multiLevelType w:val="multilevel"/>
    <w:tmpl w:val="A61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32F35"/>
    <w:multiLevelType w:val="hybridMultilevel"/>
    <w:tmpl w:val="59F20F24"/>
    <w:lvl w:ilvl="0" w:tplc="0414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9FE3525"/>
    <w:multiLevelType w:val="hybridMultilevel"/>
    <w:tmpl w:val="463E5040"/>
    <w:lvl w:ilvl="0" w:tplc="4BE64700">
      <w:start w:val="5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5094"/>
    <w:multiLevelType w:val="hybridMultilevel"/>
    <w:tmpl w:val="26167990"/>
    <w:lvl w:ilvl="0" w:tplc="961E6752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7841F7D"/>
    <w:multiLevelType w:val="multilevel"/>
    <w:tmpl w:val="7BEA1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D1ED2"/>
    <w:multiLevelType w:val="multilevel"/>
    <w:tmpl w:val="4734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A3949"/>
    <w:multiLevelType w:val="hybridMultilevel"/>
    <w:tmpl w:val="AAB08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9253B"/>
    <w:multiLevelType w:val="multilevel"/>
    <w:tmpl w:val="E07C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316418">
    <w:abstractNumId w:val="3"/>
  </w:num>
  <w:num w:numId="2" w16cid:durableId="129638313">
    <w:abstractNumId w:val="3"/>
  </w:num>
  <w:num w:numId="3" w16cid:durableId="67532483">
    <w:abstractNumId w:val="3"/>
  </w:num>
  <w:num w:numId="4" w16cid:durableId="1989170287">
    <w:abstractNumId w:val="3"/>
  </w:num>
  <w:num w:numId="5" w16cid:durableId="1722246115">
    <w:abstractNumId w:val="3"/>
  </w:num>
  <w:num w:numId="6" w16cid:durableId="1035232949">
    <w:abstractNumId w:val="3"/>
  </w:num>
  <w:num w:numId="7" w16cid:durableId="1114137875">
    <w:abstractNumId w:val="3"/>
  </w:num>
  <w:num w:numId="8" w16cid:durableId="692652563">
    <w:abstractNumId w:val="3"/>
  </w:num>
  <w:num w:numId="9" w16cid:durableId="1939098999">
    <w:abstractNumId w:val="3"/>
  </w:num>
  <w:num w:numId="10" w16cid:durableId="1585259968">
    <w:abstractNumId w:val="3"/>
  </w:num>
  <w:num w:numId="11" w16cid:durableId="1758089688">
    <w:abstractNumId w:val="11"/>
  </w:num>
  <w:num w:numId="12" w16cid:durableId="1843355383">
    <w:abstractNumId w:val="14"/>
  </w:num>
  <w:num w:numId="13" w16cid:durableId="772671858">
    <w:abstractNumId w:val="0"/>
  </w:num>
  <w:num w:numId="14" w16cid:durableId="1628926307">
    <w:abstractNumId w:val="9"/>
  </w:num>
  <w:num w:numId="15" w16cid:durableId="354118880">
    <w:abstractNumId w:val="2"/>
  </w:num>
  <w:num w:numId="16" w16cid:durableId="89859195">
    <w:abstractNumId w:val="8"/>
  </w:num>
  <w:num w:numId="17" w16cid:durableId="1666784774">
    <w:abstractNumId w:val="1"/>
  </w:num>
  <w:num w:numId="18" w16cid:durableId="378362663">
    <w:abstractNumId w:val="10"/>
  </w:num>
  <w:num w:numId="19" w16cid:durableId="450445141">
    <w:abstractNumId w:val="7"/>
  </w:num>
  <w:num w:numId="20" w16cid:durableId="620188516">
    <w:abstractNumId w:val="13"/>
  </w:num>
  <w:num w:numId="21" w16cid:durableId="102696183">
    <w:abstractNumId w:val="12"/>
  </w:num>
  <w:num w:numId="22" w16cid:durableId="1391223234">
    <w:abstractNumId w:val="6"/>
  </w:num>
  <w:num w:numId="23" w16cid:durableId="790366367">
    <w:abstractNumId w:val="4"/>
  </w:num>
  <w:num w:numId="24" w16cid:durableId="1231696420">
    <w:abstractNumId w:val="15"/>
  </w:num>
  <w:num w:numId="25" w16cid:durableId="202540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E2"/>
    <w:rsid w:val="00003D0B"/>
    <w:rsid w:val="000230CF"/>
    <w:rsid w:val="00023F2D"/>
    <w:rsid w:val="000C132B"/>
    <w:rsid w:val="000C3276"/>
    <w:rsid w:val="000F3A8A"/>
    <w:rsid w:val="00120BF1"/>
    <w:rsid w:val="00137E87"/>
    <w:rsid w:val="001D26B4"/>
    <w:rsid w:val="001F383B"/>
    <w:rsid w:val="001F7F82"/>
    <w:rsid w:val="002010B4"/>
    <w:rsid w:val="00206407"/>
    <w:rsid w:val="00216167"/>
    <w:rsid w:val="00225BA7"/>
    <w:rsid w:val="0023623C"/>
    <w:rsid w:val="00240ADD"/>
    <w:rsid w:val="002B51B5"/>
    <w:rsid w:val="002B5455"/>
    <w:rsid w:val="00372C54"/>
    <w:rsid w:val="003A40C8"/>
    <w:rsid w:val="003C75B1"/>
    <w:rsid w:val="003E6907"/>
    <w:rsid w:val="003F3747"/>
    <w:rsid w:val="00420D09"/>
    <w:rsid w:val="004446E2"/>
    <w:rsid w:val="0045090F"/>
    <w:rsid w:val="004F7FDE"/>
    <w:rsid w:val="00507509"/>
    <w:rsid w:val="005316BB"/>
    <w:rsid w:val="005F5652"/>
    <w:rsid w:val="0062162F"/>
    <w:rsid w:val="00641E4E"/>
    <w:rsid w:val="00694A4B"/>
    <w:rsid w:val="00697C51"/>
    <w:rsid w:val="006C1E14"/>
    <w:rsid w:val="006F3FD0"/>
    <w:rsid w:val="007122C1"/>
    <w:rsid w:val="00721E9D"/>
    <w:rsid w:val="00745368"/>
    <w:rsid w:val="00757968"/>
    <w:rsid w:val="007679D7"/>
    <w:rsid w:val="007A59D7"/>
    <w:rsid w:val="007D4196"/>
    <w:rsid w:val="007F48FF"/>
    <w:rsid w:val="00856B12"/>
    <w:rsid w:val="008A2BDA"/>
    <w:rsid w:val="008A31C4"/>
    <w:rsid w:val="008D494E"/>
    <w:rsid w:val="009035A9"/>
    <w:rsid w:val="009A51EC"/>
    <w:rsid w:val="00A04214"/>
    <w:rsid w:val="00A1472A"/>
    <w:rsid w:val="00A251B2"/>
    <w:rsid w:val="00A26E2C"/>
    <w:rsid w:val="00A2785F"/>
    <w:rsid w:val="00A90A53"/>
    <w:rsid w:val="00AF0831"/>
    <w:rsid w:val="00B03A96"/>
    <w:rsid w:val="00B0577F"/>
    <w:rsid w:val="00B222A8"/>
    <w:rsid w:val="00B46454"/>
    <w:rsid w:val="00C20AE0"/>
    <w:rsid w:val="00C230FA"/>
    <w:rsid w:val="00C85548"/>
    <w:rsid w:val="00CD1471"/>
    <w:rsid w:val="00CF5058"/>
    <w:rsid w:val="00D013A6"/>
    <w:rsid w:val="00D1331D"/>
    <w:rsid w:val="00D54DC9"/>
    <w:rsid w:val="00D8258F"/>
    <w:rsid w:val="00D82B57"/>
    <w:rsid w:val="00E031F0"/>
    <w:rsid w:val="00E31B92"/>
    <w:rsid w:val="00E56341"/>
    <w:rsid w:val="00E7583B"/>
    <w:rsid w:val="00EC15AA"/>
    <w:rsid w:val="00EC24BF"/>
    <w:rsid w:val="00EF3B0A"/>
    <w:rsid w:val="00F20354"/>
    <w:rsid w:val="00F8248D"/>
    <w:rsid w:val="00FB0271"/>
    <w:rsid w:val="00FB2A07"/>
    <w:rsid w:val="00FE37AD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01E28"/>
  <w15:chartTrackingRefBased/>
  <w15:docId w15:val="{326C4518-07F9-458C-A674-D9D3F129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1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1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1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1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1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16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16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1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6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6E2"/>
  </w:style>
  <w:style w:type="paragraph" w:styleId="Footer">
    <w:name w:val="footer"/>
    <w:basedOn w:val="Normal"/>
    <w:link w:val="FooterChar"/>
    <w:uiPriority w:val="99"/>
    <w:unhideWhenUsed/>
    <w:rsid w:val="00444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6E2"/>
  </w:style>
  <w:style w:type="table" w:styleId="TableGrid">
    <w:name w:val="Table Grid"/>
    <w:basedOn w:val="TableNormal"/>
    <w:uiPriority w:val="39"/>
    <w:rsid w:val="0044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161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1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1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16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16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16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16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16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16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16167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61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161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1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161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6167"/>
    <w:rPr>
      <w:b/>
      <w:bCs/>
    </w:rPr>
  </w:style>
  <w:style w:type="character" w:styleId="Emphasis">
    <w:name w:val="Emphasis"/>
    <w:basedOn w:val="DefaultParagraphFont"/>
    <w:uiPriority w:val="20"/>
    <w:qFormat/>
    <w:rsid w:val="0021616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1616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1616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1616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16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167"/>
    <w:rPr>
      <w:b/>
      <w:i/>
      <w:sz w:val="24"/>
    </w:rPr>
  </w:style>
  <w:style w:type="character" w:styleId="SubtleEmphasis">
    <w:name w:val="Subtle Emphasis"/>
    <w:uiPriority w:val="19"/>
    <w:qFormat/>
    <w:rsid w:val="0021616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1616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1616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1616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1616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167"/>
    <w:pPr>
      <w:outlineLvl w:val="9"/>
    </w:pPr>
  </w:style>
  <w:style w:type="paragraph" w:styleId="ListParagraph">
    <w:name w:val="List Paragraph"/>
    <w:basedOn w:val="Normal"/>
    <w:uiPriority w:val="34"/>
    <w:qFormat/>
    <w:rsid w:val="00216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.matrixinsurance.no/loyve" TargetMode="External"/><Relationship Id="rId13" Type="http://schemas.openxmlformats.org/officeDocument/2006/relationships/hyperlink" Target="http://www.matrixinsurance.no/loyvegarant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ansportloyve.no/garantitekst2015.pdf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oyve@matrixinsurance.n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rixinsurance.no/loyvegaran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trixinsurance.no/faq-loyvegaranti" TargetMode="External"/><Relationship Id="rId10" Type="http://schemas.openxmlformats.org/officeDocument/2006/relationships/hyperlink" Target="https://sok.matrixinsurance.no/loyv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k.matrixinsurance.no/loyve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rixinsurance.no" TargetMode="External"/><Relationship Id="rId1" Type="http://schemas.openxmlformats.org/officeDocument/2006/relationships/hyperlink" Target="mailto:post@matrixinsuranc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Hellum</dc:creator>
  <cp:keywords/>
  <dc:description/>
  <cp:lastModifiedBy>Håvard Hellum</cp:lastModifiedBy>
  <cp:revision>2</cp:revision>
  <cp:lastPrinted>2023-02-16T15:17:00Z</cp:lastPrinted>
  <dcterms:created xsi:type="dcterms:W3CDTF">2025-03-31T09:32:00Z</dcterms:created>
  <dcterms:modified xsi:type="dcterms:W3CDTF">2025-03-31T09:32:00Z</dcterms:modified>
</cp:coreProperties>
</file>